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0C233" w14:textId="77777777" w:rsidR="00FD4F9A" w:rsidRPr="00523131" w:rsidRDefault="002F533E" w:rsidP="00C03C5C">
      <w:pPr>
        <w:spacing w:after="120"/>
        <w:rPr>
          <w:rFonts w:ascii="Tahoma" w:hAnsi="Tahoma"/>
        </w:rPr>
      </w:pPr>
      <w:bookmarkStart w:id="0" w:name="_GoBack"/>
      <w:bookmarkEnd w:id="0"/>
      <w:r w:rsidRPr="00523131">
        <w:rPr>
          <w:rFonts w:ascii="Tahoma" w:hAnsi="Tahoma"/>
        </w:rPr>
        <w:t>The very best entertainment can also get us thinking about big issues.</w:t>
      </w:r>
    </w:p>
    <w:p w14:paraId="3F16F525" w14:textId="77777777" w:rsidR="002F533E" w:rsidRPr="00523131" w:rsidRDefault="002F533E" w:rsidP="00C03C5C">
      <w:pPr>
        <w:spacing w:after="120"/>
        <w:rPr>
          <w:rFonts w:ascii="Tahoma" w:hAnsi="Tahoma"/>
        </w:rPr>
      </w:pPr>
      <w:r w:rsidRPr="00523131">
        <w:rPr>
          <w:rFonts w:ascii="Tahoma" w:hAnsi="Tahoma"/>
        </w:rPr>
        <w:t>Something to stir the soul could be much more powerful than another report from the lab.</w:t>
      </w:r>
    </w:p>
    <w:p w14:paraId="6EC76561" w14:textId="77777777" w:rsidR="002F533E" w:rsidRDefault="002F533E" w:rsidP="00C03C5C">
      <w:pPr>
        <w:widowControl w:val="0"/>
        <w:autoSpaceDE w:val="0"/>
        <w:autoSpaceDN w:val="0"/>
        <w:adjustRightInd w:val="0"/>
        <w:spacing w:after="120"/>
        <w:rPr>
          <w:rFonts w:ascii="Tahoma" w:hAnsi="Tahoma" w:cs="Tahoma"/>
          <w:color w:val="262626"/>
        </w:rPr>
      </w:pPr>
      <w:r>
        <w:rPr>
          <w:rFonts w:ascii="Tahoma" w:hAnsi="Tahoma" w:cs="Tahoma"/>
          <w:color w:val="262626"/>
        </w:rPr>
        <w:t>Vivid, sharp and deliciously entertaining, BAKED ALASKA serves up from the four corners of the earth inter-connecting stories of humanity living with the wild, unpredictable effects of climate change.</w:t>
      </w:r>
    </w:p>
    <w:p w14:paraId="72892B61" w14:textId="77777777" w:rsidR="002F533E" w:rsidRDefault="002F533E" w:rsidP="00C03C5C">
      <w:pPr>
        <w:widowControl w:val="0"/>
        <w:autoSpaceDE w:val="0"/>
        <w:autoSpaceDN w:val="0"/>
        <w:adjustRightInd w:val="0"/>
        <w:spacing w:after="120"/>
        <w:rPr>
          <w:rFonts w:ascii="Tahoma" w:hAnsi="Tahoma" w:cs="Tahoma"/>
          <w:color w:val="262626"/>
        </w:rPr>
      </w:pPr>
      <w:r>
        <w:rPr>
          <w:rFonts w:ascii="Tahoma" w:hAnsi="Tahoma" w:cs="Tahoma"/>
          <w:color w:val="262626"/>
        </w:rPr>
        <w:t>Scientists, farmers, oil magnates, climate warriors, prophets, mothers, journalists and others just like you and me – we’re all in the mix and hungry for a recipe of hope. In the struggle over power, some sound the warming bell, some blow hot and cold, while others make a pudding of the planet.</w:t>
      </w:r>
    </w:p>
    <w:p w14:paraId="4DC47864" w14:textId="1A6066E3" w:rsidR="002F533E" w:rsidRDefault="002F533E" w:rsidP="002F533E">
      <w:pPr>
        <w:rPr>
          <w:rFonts w:ascii="Tahoma" w:hAnsi="Tahoma" w:cs="Tahoma"/>
          <w:color w:val="262626"/>
        </w:rPr>
      </w:pPr>
      <w:r>
        <w:rPr>
          <w:rFonts w:ascii="Tahoma" w:hAnsi="Tahoma" w:cs="Tahoma"/>
          <w:color w:val="262626"/>
        </w:rPr>
        <w:t xml:space="preserve">In the high-energy, ‘seriously funny’ style for which </w:t>
      </w:r>
      <w:r w:rsidR="00DC0E18">
        <w:rPr>
          <w:rFonts w:ascii="Tahoma" w:hAnsi="Tahoma" w:cs="Tahoma"/>
          <w:color w:val="262626"/>
        </w:rPr>
        <w:t xml:space="preserve">Christian theatre company </w:t>
      </w:r>
      <w:r>
        <w:rPr>
          <w:rFonts w:ascii="Tahoma" w:hAnsi="Tahoma" w:cs="Tahoma"/>
          <w:color w:val="262626"/>
        </w:rPr>
        <w:t>Riding Lights is well known, BAKED ALASKA is something we can all look forward to… unless we do something about it.</w:t>
      </w:r>
    </w:p>
    <w:p w14:paraId="523403BF" w14:textId="77777777" w:rsidR="00DC0E18" w:rsidRDefault="00DC0E18" w:rsidP="002F533E">
      <w:pPr>
        <w:rPr>
          <w:rFonts w:ascii="Tahoma" w:hAnsi="Tahoma" w:cs="Tahoma"/>
          <w:color w:val="262626"/>
        </w:rPr>
      </w:pPr>
    </w:p>
    <w:p w14:paraId="30809147" w14:textId="4F5210EE" w:rsidR="00DC0E18" w:rsidRDefault="00DC0E18" w:rsidP="002F533E">
      <w:pPr>
        <w:rPr>
          <w:rFonts w:ascii="Tahoma" w:hAnsi="Tahoma" w:cs="Tahoma"/>
          <w:color w:val="262626"/>
        </w:rPr>
      </w:pPr>
      <w:r>
        <w:rPr>
          <w:rFonts w:ascii="Tahoma" w:hAnsi="Tahoma" w:cs="Tahoma"/>
          <w:color w:val="262626"/>
        </w:rPr>
        <w:t>From the Church Times review of the opening performance in Coventry Cathedral:</w:t>
      </w:r>
    </w:p>
    <w:p w14:paraId="194B2B3F" w14:textId="77777777" w:rsidR="00DC0E18" w:rsidRDefault="00DC0E18" w:rsidP="002F533E">
      <w:pPr>
        <w:rPr>
          <w:rFonts w:ascii="Tahoma" w:hAnsi="Tahoma" w:cs="Tahoma"/>
          <w:color w:val="262626"/>
        </w:rPr>
      </w:pPr>
    </w:p>
    <w:p w14:paraId="7403F6E2" w14:textId="09B725DB" w:rsidR="00DC0E18" w:rsidRDefault="00DC0E18" w:rsidP="00DC0E1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</w:rPr>
      </w:pPr>
      <w:r>
        <w:rPr>
          <w:rFonts w:ascii="Tahoma" w:hAnsi="Tahoma" w:cs="Tahoma"/>
          <w:color w:val="262626"/>
        </w:rPr>
        <w:t>“A robust and delicious satire on climate change”</w:t>
      </w:r>
    </w:p>
    <w:p w14:paraId="57233D5A" w14:textId="77777777" w:rsidR="00DC0E18" w:rsidRDefault="00DC0E18" w:rsidP="00DC0E1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</w:rPr>
      </w:pPr>
      <w:r>
        <w:rPr>
          <w:rFonts w:ascii="Tahoma" w:hAnsi="Tahoma" w:cs="Tahoma"/>
          <w:color w:val="262626"/>
        </w:rPr>
        <w:t xml:space="preserve">“This is pure </w:t>
      </w:r>
      <w:proofErr w:type="gramStart"/>
      <w:r>
        <w:rPr>
          <w:rFonts w:ascii="Tahoma" w:hAnsi="Tahoma" w:cs="Tahoma"/>
          <w:color w:val="262626"/>
        </w:rPr>
        <w:t>Riding</w:t>
      </w:r>
      <w:proofErr w:type="gramEnd"/>
      <w:r>
        <w:rPr>
          <w:rFonts w:ascii="Tahoma" w:hAnsi="Tahoma" w:cs="Tahoma"/>
          <w:color w:val="262626"/>
        </w:rPr>
        <w:t xml:space="preserve"> Lights: funny, </w:t>
      </w:r>
      <w:proofErr w:type="spellStart"/>
      <w:r>
        <w:rPr>
          <w:rFonts w:ascii="Tahoma" w:hAnsi="Tahoma" w:cs="Tahoma"/>
          <w:color w:val="262626"/>
        </w:rPr>
        <w:t>colourful</w:t>
      </w:r>
      <w:proofErr w:type="spellEnd"/>
      <w:r>
        <w:rPr>
          <w:rFonts w:ascii="Tahoma" w:hAnsi="Tahoma" w:cs="Tahoma"/>
          <w:color w:val="262626"/>
        </w:rPr>
        <w:t>, biting”</w:t>
      </w:r>
    </w:p>
    <w:p w14:paraId="73C6D019" w14:textId="59635B4E" w:rsidR="00DC0E18" w:rsidRDefault="00DC0E18" w:rsidP="00DC0E18">
      <w:pPr>
        <w:jc w:val="center"/>
      </w:pPr>
      <w:r>
        <w:rPr>
          <w:rFonts w:ascii="Tahoma" w:hAnsi="Tahoma" w:cs="Tahoma"/>
          <w:color w:val="262626"/>
        </w:rPr>
        <w:t>“You couldn’t feel passive about the issue after watching this</w:t>
      </w:r>
      <w:r w:rsidR="00C03C5C">
        <w:rPr>
          <w:rFonts w:ascii="Tahoma" w:hAnsi="Tahoma" w:cs="Tahoma"/>
          <w:color w:val="262626"/>
        </w:rPr>
        <w:t>.</w:t>
      </w:r>
      <w:r>
        <w:rPr>
          <w:rFonts w:ascii="Tahoma" w:hAnsi="Tahoma" w:cs="Tahoma"/>
          <w:color w:val="262626"/>
        </w:rPr>
        <w:t>”</w:t>
      </w:r>
    </w:p>
    <w:sectPr w:rsidR="00DC0E18" w:rsidSect="00C03C5C">
      <w:pgSz w:w="8380" w:h="11900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57"/>
  <w:drawingGridVerticalSpacing w:val="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3E"/>
    <w:rsid w:val="00030A79"/>
    <w:rsid w:val="002F533E"/>
    <w:rsid w:val="00387F9F"/>
    <w:rsid w:val="00523131"/>
    <w:rsid w:val="00597A0E"/>
    <w:rsid w:val="00C03C5C"/>
    <w:rsid w:val="00DB03BD"/>
    <w:rsid w:val="00DC0E18"/>
    <w:rsid w:val="00FD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66D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Fairhead</dc:creator>
  <cp:lastModifiedBy>morag</cp:lastModifiedBy>
  <cp:revision>2</cp:revision>
  <dcterms:created xsi:type="dcterms:W3CDTF">2015-11-02T12:47:00Z</dcterms:created>
  <dcterms:modified xsi:type="dcterms:W3CDTF">2015-11-02T12:47:00Z</dcterms:modified>
</cp:coreProperties>
</file>